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2C2C2C"/>
          <w:spacing w:val="0"/>
          <w:sz w:val="45"/>
          <w:szCs w:val="45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C2C2C"/>
          <w:spacing w:val="0"/>
          <w:sz w:val="45"/>
          <w:szCs w:val="45"/>
          <w:shd w:val="clear" w:fill="FFFFFF"/>
        </w:rPr>
        <w:t>习近平致全国优秀教师代表的信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各位与会老师：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　　你们好！值此第三十九个教师节到来之际，我代表党中央向你们、向全国广大教师和教育工作者致以节日的问候和诚挚的祝福！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　　长期以来，以你们为代表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的全国广大教师认真贯彻党的教育方针，教书育人、培根铸魂，培养了一代又一代德智体美劳全面发展的社会主义建设者和接班人，造就了大批可堪大用、能担重任的栋梁之才，为国家发展、民族振兴作出了重要贡献。教师群体中涌现出一批教育家和优秀教师，他们具有心有大我、至诚报国的理想信念，言为士则、行为世范的道德情操，启智润心、因材施教的育人智慧，勤学笃行、求是创新的躬耕态度，乐教爱生、甘于奉献的仁爱之心，胸怀天下、以文化人的弘道追求，展现了中国特有的教育家精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　　新征程上，希望你们和全国广大教师以教育家为榜样，大力弘扬教育家精神，牢记为党育人、为国育才的初心使命，树立“躬耕教坛、强国有我”的志向和抱负，自信自强、踔厉奋发，为强国建设、民族复兴伟业作出新的更大贡献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　　习近平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　　2023年9月9日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shd w:val="clear" w:fill="FFFFFF"/>
        </w:rPr>
        <w:t>　　（新华社北京9月9日电）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2C2C2C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2C2C2C"/>
          <w:spacing w:val="0"/>
          <w:sz w:val="24"/>
          <w:szCs w:val="24"/>
          <w:shd w:val="clear" w:fill="FFFFFF"/>
        </w:rPr>
        <w:t>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E4963"/>
    <w:rsid w:val="157E4963"/>
    <w:rsid w:val="248F49AD"/>
    <w:rsid w:val="75C5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2023-09-11T03:30:00Z</dcterms:created>
  <dc:creator>张宏图</dc:creator>
  <cp:lastModifiedBy>张宏图</cp:lastModifiedBy>
  <dcterms:modified xsi:type="dcterms:W3CDTF">2023-09-12T00:17:21Z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